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E2" w:rsidRPr="00CB2C49" w:rsidRDefault="001D69E2" w:rsidP="001D69E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D69E2" w:rsidRPr="00CB2C49" w:rsidRDefault="001D69E2" w:rsidP="001D69E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Юриспруденция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8</w:t>
            </w:r>
            <w:r w:rsidR="001D69E2" w:rsidRPr="00E409E3">
              <w:rPr>
                <w:sz w:val="24"/>
                <w:szCs w:val="24"/>
              </w:rPr>
              <w:t xml:space="preserve"> </w:t>
            </w:r>
            <w:proofErr w:type="spellStart"/>
            <w:r w:rsidR="001D69E2" w:rsidRPr="00E409E3">
              <w:rPr>
                <w:sz w:val="24"/>
                <w:szCs w:val="24"/>
              </w:rPr>
              <w:t>з.е</w:t>
            </w:r>
            <w:proofErr w:type="spellEnd"/>
            <w:r w:rsidR="001D69E2" w:rsidRPr="00E409E3">
              <w:rPr>
                <w:sz w:val="24"/>
                <w:szCs w:val="24"/>
              </w:rPr>
              <w:t>.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D69E2" w:rsidRPr="00E409E3" w:rsidRDefault="00600079" w:rsidP="0004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E409E3" w:rsidRPr="00E409E3">
              <w:rPr>
                <w:sz w:val="24"/>
                <w:szCs w:val="24"/>
              </w:rPr>
              <w:t>Экзамен</w:t>
            </w:r>
          </w:p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Курсовая работа</w:t>
            </w:r>
          </w:p>
        </w:tc>
      </w:tr>
      <w:tr w:rsidR="00E409E3" w:rsidRPr="00E409E3" w:rsidTr="00047D09">
        <w:tc>
          <w:tcPr>
            <w:tcW w:w="3261" w:type="dxa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D69E2" w:rsidRPr="00E409E3" w:rsidRDefault="00E409E3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П</w:t>
            </w:r>
            <w:r w:rsidR="001D69E2" w:rsidRPr="00E409E3">
              <w:rPr>
                <w:sz w:val="24"/>
                <w:szCs w:val="24"/>
              </w:rPr>
              <w:t>убличного права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E409E3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Крат</w:t>
            </w:r>
            <w:r w:rsidR="00E409E3" w:rsidRPr="00E409E3">
              <w:rPr>
                <w:b/>
                <w:sz w:val="24"/>
                <w:szCs w:val="24"/>
              </w:rPr>
              <w:t>к</w:t>
            </w:r>
            <w:r w:rsidRPr="00E409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1. Управление, государственное управление, исполнительная власть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600079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Тема 2. Понятие административного права. Сущность и основные институты административного права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3. Административно-правовые нормы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4. Административно-правовые отношения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5. Субъекты административного права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6. Административно-правовой статус государственных служащих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7. Правовые акты управления: понятие, юридическое значение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8. Административно-правовые методы управления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9. Административное правонарушение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10. Административная ответственность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11. Административное наказание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12. Общая характеристика производства по делам об административных правонарушениях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600079" w:rsidP="00600079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13. </w:t>
            </w:r>
            <w:r w:rsidR="00FB3F93" w:rsidRPr="00FB3F93">
              <w:rPr>
                <w:sz w:val="24"/>
                <w:szCs w:val="24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FB3F9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Тема 14. Организация государственного управления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F93" w:rsidRPr="00E409E3" w:rsidTr="00047D09">
        <w:tc>
          <w:tcPr>
            <w:tcW w:w="10490" w:type="dxa"/>
            <w:gridSpan w:val="3"/>
          </w:tcPr>
          <w:p w:rsidR="00FB3F93" w:rsidRPr="00FB3F93" w:rsidRDefault="00FB3F93" w:rsidP="006202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3F93" w:rsidRPr="00FB3F93" w:rsidRDefault="00FB3F93" w:rsidP="006202B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«Юриспруденция», квалификация (степень) «бакалавр» / А. Б. Агапов [и др.] ; под ред. Л. Л. Попова,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Студеникиной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- 704 с. </w:t>
            </w:r>
            <w:hyperlink r:id="rId5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http://znanium.com/go.php?id=999822</w:t>
              </w:r>
            </w:hyperlink>
          </w:p>
          <w:p w:rsidR="00FB3F93" w:rsidRPr="00FB3F93" w:rsidRDefault="00FB3F93" w:rsidP="006202B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С.Н.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6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FB3F93" w:rsidRPr="00FB3F93" w:rsidRDefault="00FB3F93" w:rsidP="006202B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Б. В.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Юриспруденция, квалификация (степень) "бакалавр" / Б. В.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Россинский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, Ю. Н.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Старилов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- 6-е изд., доп. и пересмотр.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2019. - 640 с. </w:t>
            </w:r>
            <w:hyperlink r:id="rId7" w:history="1">
              <w:r w:rsidRPr="00FB3F9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http://znanium.com/go.php?id=996119</w:t>
              </w:r>
            </w:hyperlink>
          </w:p>
          <w:p w:rsidR="00FB3F93" w:rsidRPr="00FB3F93" w:rsidRDefault="00FB3F93" w:rsidP="006202B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464"/>
                <w:tab w:val="left" w:pos="103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kern w:val="0"/>
                <w:sz w:val="24"/>
                <w:szCs w:val="24"/>
              </w:rPr>
              <w:t xml:space="preserve">Попов, Л. Л. </w:t>
            </w:r>
            <w:r w:rsidRPr="00FB3F93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FB3F93">
              <w:rPr>
                <w:kern w:val="0"/>
                <w:sz w:val="24"/>
                <w:szCs w:val="24"/>
              </w:rPr>
              <w:t xml:space="preserve"> </w:t>
            </w:r>
            <w:r w:rsidRPr="00FB3F93">
              <w:rPr>
                <w:bCs/>
                <w:kern w:val="0"/>
                <w:sz w:val="24"/>
                <w:szCs w:val="24"/>
              </w:rPr>
              <w:t>право</w:t>
            </w:r>
            <w:r w:rsidRPr="00FB3F93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]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40.03.01 (030900) "Юриспруденция", квалификация (степень) «бакалавр» / Л. Л. Попов, М. 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Студеникина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 ;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юрид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ун-т им. О. Е.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Кутафина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- 2-е изд., </w:t>
            </w:r>
            <w:proofErr w:type="spellStart"/>
            <w:r w:rsidRPr="00FB3F93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FB3F93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FB3F93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FB3F93">
              <w:rPr>
                <w:kern w:val="0"/>
                <w:sz w:val="24"/>
                <w:szCs w:val="24"/>
              </w:rPr>
              <w:t xml:space="preserve"> Норма: ИНФРА-М, 2018. - 704 с. </w:t>
            </w:r>
          </w:p>
          <w:p w:rsidR="00FB3F93" w:rsidRPr="00FB3F93" w:rsidRDefault="00FB3F93" w:rsidP="006202B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Дополнительная литература</w:t>
            </w:r>
            <w:r w:rsidRPr="00FB3F93">
              <w:rPr>
                <w:sz w:val="24"/>
                <w:szCs w:val="24"/>
              </w:rPr>
              <w:t xml:space="preserve"> </w:t>
            </w:r>
          </w:p>
          <w:p w:rsidR="00FB3F93" w:rsidRPr="00FB3F93" w:rsidRDefault="00FB3F93" w:rsidP="006202B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1 :</w:t>
            </w:r>
            <w:proofErr w:type="gramEnd"/>
            <w:r w:rsidRPr="00FB3F93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FB3F93" w:rsidRPr="00FB3F93" w:rsidRDefault="00FB3F93" w:rsidP="006202B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2 :</w:t>
            </w:r>
            <w:proofErr w:type="gramEnd"/>
            <w:r w:rsidRPr="00FB3F93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9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FB3F93" w:rsidRPr="00FB3F93" w:rsidRDefault="00FB3F93" w:rsidP="006202BF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1031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3F93">
              <w:rPr>
                <w:sz w:val="24"/>
                <w:szCs w:val="24"/>
              </w:rPr>
              <w:lastRenderedPageBreak/>
              <w:t>Мещерягина</w:t>
            </w:r>
            <w:proofErr w:type="spellEnd"/>
            <w:r w:rsidRPr="00FB3F93">
              <w:rPr>
                <w:sz w:val="24"/>
                <w:szCs w:val="24"/>
              </w:rPr>
              <w:t xml:space="preserve">, Вероника Александровна. </w:t>
            </w:r>
            <w:r w:rsidRPr="00FB3F93">
              <w:rPr>
                <w:bCs/>
                <w:sz w:val="24"/>
                <w:szCs w:val="24"/>
              </w:rPr>
              <w:t>Административное</w:t>
            </w:r>
            <w:r w:rsidRPr="00FB3F93">
              <w:rPr>
                <w:sz w:val="24"/>
                <w:szCs w:val="24"/>
              </w:rPr>
              <w:t xml:space="preserve"> </w:t>
            </w:r>
            <w:r w:rsidRPr="00FB3F93">
              <w:rPr>
                <w:bCs/>
                <w:sz w:val="24"/>
                <w:szCs w:val="24"/>
              </w:rPr>
              <w:t>право</w:t>
            </w:r>
            <w:r w:rsidRPr="00FB3F93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FB3F93">
              <w:rPr>
                <w:sz w:val="24"/>
                <w:szCs w:val="24"/>
              </w:rPr>
              <w:t>3 :</w:t>
            </w:r>
            <w:proofErr w:type="gramEnd"/>
            <w:r w:rsidRPr="00FB3F93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FB3F93">
              <w:rPr>
                <w:sz w:val="24"/>
                <w:szCs w:val="24"/>
              </w:rPr>
              <w:t>] :</w:t>
            </w:r>
            <w:proofErr w:type="gramEnd"/>
            <w:r w:rsidRPr="00FB3F93">
              <w:rPr>
                <w:sz w:val="24"/>
                <w:szCs w:val="24"/>
              </w:rPr>
              <w:t xml:space="preserve"> [б. и.], [2019]. </w:t>
            </w:r>
            <w:hyperlink r:id="rId10" w:history="1">
              <w:r w:rsidRPr="00FB3F93">
                <w:rPr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409E3">
              <w:rPr>
                <w:sz w:val="24"/>
                <w:szCs w:val="24"/>
              </w:rPr>
              <w:t>Astra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Linux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Common</w:t>
            </w:r>
            <w:proofErr w:type="spellEnd"/>
            <w:r w:rsidRPr="00E409E3">
              <w:rPr>
                <w:sz w:val="24"/>
                <w:szCs w:val="24"/>
              </w:rPr>
              <w:t xml:space="preserve"> </w:t>
            </w:r>
            <w:proofErr w:type="spellStart"/>
            <w:r w:rsidRPr="00E409E3">
              <w:rPr>
                <w:sz w:val="24"/>
                <w:szCs w:val="24"/>
              </w:rPr>
              <w:t>Edition</w:t>
            </w:r>
            <w:proofErr w:type="spellEnd"/>
            <w:r w:rsidRPr="00E409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</w:p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Общего доступа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ГАРАНТ</w:t>
            </w:r>
          </w:p>
          <w:p w:rsidR="001D69E2" w:rsidRPr="00E409E3" w:rsidRDefault="001D69E2" w:rsidP="00047D09">
            <w:pPr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409E3" w:rsidRPr="00E409E3" w:rsidTr="00047D09">
        <w:tc>
          <w:tcPr>
            <w:tcW w:w="10490" w:type="dxa"/>
            <w:gridSpan w:val="3"/>
            <w:shd w:val="clear" w:color="auto" w:fill="E7E6E6" w:themeFill="background2"/>
          </w:tcPr>
          <w:p w:rsidR="001D69E2" w:rsidRPr="00E409E3" w:rsidRDefault="001D69E2" w:rsidP="00047D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409E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409E3" w:rsidRPr="00E409E3" w:rsidTr="00047D09">
        <w:tc>
          <w:tcPr>
            <w:tcW w:w="10490" w:type="dxa"/>
            <w:gridSpan w:val="3"/>
          </w:tcPr>
          <w:p w:rsidR="001D69E2" w:rsidRPr="00E409E3" w:rsidRDefault="001D69E2" w:rsidP="00E409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409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D69E2" w:rsidRDefault="001D69E2" w:rsidP="001D69E2">
      <w:pPr>
        <w:ind w:left="-284"/>
        <w:rPr>
          <w:sz w:val="24"/>
          <w:szCs w:val="24"/>
        </w:rPr>
      </w:pPr>
    </w:p>
    <w:p w:rsidR="00600079" w:rsidRDefault="00600079" w:rsidP="00914963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Коркин А.В.</w:t>
      </w: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914963" w:rsidRDefault="00914963" w:rsidP="00914963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14963" w:rsidRDefault="00914963" w:rsidP="0091496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14963" w:rsidRDefault="00914963" w:rsidP="0091496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00079" w:rsidRDefault="00914963" w:rsidP="00914963">
      <w:pPr>
        <w:ind w:left="-284"/>
        <w:rPr>
          <w:sz w:val="24"/>
          <w:szCs w:val="24"/>
        </w:rPr>
      </w:pPr>
      <w:r>
        <w:rPr>
          <w:sz w:val="24"/>
        </w:rPr>
        <w:t>(профиль: коммерчес</w:t>
      </w:r>
      <w:bookmarkStart w:id="0" w:name="_GoBack"/>
      <w:bookmarkEnd w:id="0"/>
      <w:r>
        <w:rPr>
          <w:sz w:val="24"/>
        </w:rPr>
        <w:t xml:space="preserve">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p w:rsidR="00600079" w:rsidRDefault="00600079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3F93" w:rsidRDefault="00FB3F93" w:rsidP="00600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>40.03.01 Юриспруденция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Все профили </w:t>
            </w:r>
          </w:p>
        </w:tc>
      </w:tr>
      <w:tr w:rsidR="00FB3F93" w:rsidRPr="00FB3F93" w:rsidTr="001B3187">
        <w:tc>
          <w:tcPr>
            <w:tcW w:w="3261" w:type="dxa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B3F93" w:rsidRPr="00FB3F93" w:rsidRDefault="00FB3F93" w:rsidP="001B3187">
            <w:pPr>
              <w:rPr>
                <w:sz w:val="24"/>
                <w:szCs w:val="24"/>
              </w:rPr>
            </w:pPr>
            <w:r w:rsidRPr="00FB3F93">
              <w:rPr>
                <w:sz w:val="24"/>
                <w:szCs w:val="24"/>
              </w:rPr>
              <w:t xml:space="preserve">Публичного права </w:t>
            </w:r>
          </w:p>
        </w:tc>
      </w:tr>
      <w:tr w:rsidR="00FB3F93" w:rsidRPr="00FB3F93" w:rsidTr="001B3187">
        <w:tc>
          <w:tcPr>
            <w:tcW w:w="10490" w:type="dxa"/>
            <w:gridSpan w:val="2"/>
            <w:shd w:val="clear" w:color="auto" w:fill="E7E6E6" w:themeFill="background2"/>
          </w:tcPr>
          <w:p w:rsidR="00FB3F93" w:rsidRPr="00FB3F93" w:rsidRDefault="00FB3F93" w:rsidP="001B3187">
            <w:pPr>
              <w:rPr>
                <w:b/>
                <w:sz w:val="24"/>
                <w:szCs w:val="24"/>
              </w:rPr>
            </w:pPr>
            <w:r w:rsidRPr="00FB3F9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1. Место и роль административного права в правовой системе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2. Административно-правовые нормы.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3. Административные правоотношения.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4. Государственное управление и исполнительная власть в современной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5. Органы исполнительной власти субъектов Российской Федерации: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6. Федеральные органы исполнительной власти: их административно-правовой статус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7. Административно-правовой статус органов местного самоуправления муниципальных образований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8. Государственная служба в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9. Административно-правовой статус государственного служащего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10. Административно-правовой статус граждан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11. Административно-правовой статус иностранных граждан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12. Административно-правовой статус лиц без гражданства, вынужденных переселенцев и беженцев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13. Административно-правовой статус Правительства России.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14. Административно-правовой статус юридических лиц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15. Административно-правовой статус некоммерческих организаций в </w:t>
            </w:r>
            <w:proofErr w:type="spellStart"/>
            <w:r w:rsidRPr="00FB3F93">
              <w:rPr>
                <w:bCs/>
                <w:iCs/>
                <w:sz w:val="24"/>
                <w:szCs w:val="24"/>
              </w:rPr>
              <w:t>т.ч</w:t>
            </w:r>
            <w:proofErr w:type="spellEnd"/>
            <w:r w:rsidRPr="00FB3F93">
              <w:rPr>
                <w:bCs/>
                <w:iCs/>
                <w:sz w:val="24"/>
                <w:szCs w:val="24"/>
              </w:rPr>
              <w:t>. общественных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16. Административно-правовое регулирование деятельности религиозных объединений в РФ.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17. Правовые акты органов государственного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18. Административное принуждение: сущность и виды.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 xml:space="preserve">19. Административный процесс. Понятие и его основные стадии. 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20. Производство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21. Административная ответственность как вид юридической ответственности.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22. Судебный и административный контроль за законностью действий органов исполнительной власти и их должностных лиц.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23. Правоприменительная деятельность за административные правонарушения, посягающие на права граждан.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24. Правоприменительная деятельность за административные правонарушения в области охраны собственности.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25. Правоприменительная деятельность за административные правонарушения в области дорожного движения.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26. Правоприменительная деятельность за административные правонарушения в области связи и информации.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27. Правоприменительная деятельность за административные правонарушения в области предпринимательской деятельности.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28. Правоприменительная деятельность за административные правонарушения в области финансов, налогов и сборов, рынка ценных бумаг.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29. Правоприменительная деятельность за административные правонарушения в области таможенного дела.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30. Правоприменительная деятельность за административные правонарушения, посягающие на институты государственной власти.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31. Правоприменительная деятельность за административные правонарушения против порядка управления.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Исполнение постановлений по делам об административных правонарушениях.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lastRenderedPageBreak/>
              <w:t>31. Государственное управление органами внутренних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32. Государственное управление в чрезвычайных ситуациях.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33. Государственное управление здравоохранением.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34. Государственное управление в области иностранных дел.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35. Государственное управление в области обороны.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36. Государственное управление образованием.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37. Государственное управление транспортом.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38. Государственное управление в области финансов.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39. Государственное управление в области юстиции.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40. Государственное управление в области охраны окружающей среды.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41. Государственное управление в сфере обеспечения безопасности.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42. Специальные административно-правовые режимы.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43. Административно-правовой режим чрезвычайного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44. Административно-правовой режим военного положения.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45. Административно-правовой режим военного времени.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46. Административно-правовой режим государственной границы Российской Федерации.</w:t>
            </w:r>
          </w:p>
        </w:tc>
      </w:tr>
      <w:tr w:rsidR="00FB3F93" w:rsidRPr="00FB3F93" w:rsidTr="001B3187">
        <w:tc>
          <w:tcPr>
            <w:tcW w:w="10490" w:type="dxa"/>
            <w:gridSpan w:val="2"/>
          </w:tcPr>
          <w:p w:rsidR="00FB3F93" w:rsidRPr="00FB3F93" w:rsidRDefault="00FB3F93" w:rsidP="001B3187">
            <w:pPr>
              <w:autoSpaceDE w:val="0"/>
              <w:adjustRightInd w:val="0"/>
              <w:rPr>
                <w:bCs/>
                <w:iCs/>
                <w:sz w:val="24"/>
                <w:szCs w:val="24"/>
              </w:rPr>
            </w:pPr>
            <w:r w:rsidRPr="00FB3F93">
              <w:rPr>
                <w:bCs/>
                <w:iCs/>
                <w:sz w:val="24"/>
                <w:szCs w:val="24"/>
              </w:rPr>
              <w:t>47. Административно-правовой режим чрезвычайной ситуации.</w:t>
            </w:r>
          </w:p>
        </w:tc>
      </w:tr>
    </w:tbl>
    <w:p w:rsidR="00FB3F93" w:rsidRDefault="00FB3F93" w:rsidP="00FB3F93">
      <w:pPr>
        <w:rPr>
          <w:sz w:val="24"/>
          <w:szCs w:val="24"/>
        </w:rPr>
      </w:pPr>
    </w:p>
    <w:p w:rsidR="00FB3F93" w:rsidRDefault="00FB3F93" w:rsidP="00FB3F93">
      <w:pPr>
        <w:rPr>
          <w:sz w:val="24"/>
          <w:szCs w:val="24"/>
        </w:rPr>
      </w:pPr>
    </w:p>
    <w:p w:rsidR="00600079" w:rsidRDefault="00600079" w:rsidP="006318ED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В.А., Коркин А.В.</w:t>
      </w:r>
    </w:p>
    <w:p w:rsidR="00600079" w:rsidRDefault="00600079" w:rsidP="00600079">
      <w:pPr>
        <w:rPr>
          <w:sz w:val="24"/>
          <w:szCs w:val="24"/>
        </w:rPr>
      </w:pPr>
    </w:p>
    <w:p w:rsidR="00600079" w:rsidRDefault="00600079" w:rsidP="00600079">
      <w:pPr>
        <w:rPr>
          <w:sz w:val="24"/>
          <w:szCs w:val="24"/>
        </w:rPr>
      </w:pPr>
    </w:p>
    <w:p w:rsidR="006318ED" w:rsidRDefault="006318ED" w:rsidP="006318ED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6318ED" w:rsidRDefault="006318ED" w:rsidP="006318E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318ED" w:rsidRDefault="006318ED" w:rsidP="006318E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94908" w:rsidRDefault="006318ED" w:rsidP="006318ED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794908" w:rsidSect="001D69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655"/>
    <w:multiLevelType w:val="multilevel"/>
    <w:tmpl w:val="9746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30D60"/>
    <w:multiLevelType w:val="multilevel"/>
    <w:tmpl w:val="BCD0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A4"/>
    <w:rsid w:val="001D69E2"/>
    <w:rsid w:val="00600079"/>
    <w:rsid w:val="006202BF"/>
    <w:rsid w:val="006318ED"/>
    <w:rsid w:val="00794908"/>
    <w:rsid w:val="00914963"/>
    <w:rsid w:val="00E409E3"/>
    <w:rsid w:val="00FA18A4"/>
    <w:rsid w:val="00F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C5DE-3794-4D18-9141-C4FB99E9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2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5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6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11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99822" TargetMode="External"/><Relationship Id="rId10" Type="http://schemas.openxmlformats.org/officeDocument/2006/relationships/hyperlink" Target="http://lib.wbstatic.usue.ru/video/usue_187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video/usue_186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1374</Words>
  <Characters>7834</Characters>
  <Application>Microsoft Office Word</Application>
  <DocSecurity>0</DocSecurity>
  <Lines>65</Lines>
  <Paragraphs>18</Paragraphs>
  <ScaleCrop>false</ScaleCrop>
  <Company>УрГЭУ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 Ирина Игоревна</dc:creator>
  <cp:keywords/>
  <dc:description/>
  <cp:lastModifiedBy>Овсянникова Анастасия Геннадьевна</cp:lastModifiedBy>
  <cp:revision>8</cp:revision>
  <cp:lastPrinted>2019-07-19T05:11:00Z</cp:lastPrinted>
  <dcterms:created xsi:type="dcterms:W3CDTF">2019-05-17T07:26:00Z</dcterms:created>
  <dcterms:modified xsi:type="dcterms:W3CDTF">2019-07-19T05:11:00Z</dcterms:modified>
</cp:coreProperties>
</file>